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热</w:t>
      </w:r>
      <w:r>
        <w:rPr>
          <w:rFonts w:ascii="黑体" w:hAnsi="黑体" w:eastAsia="黑体"/>
          <w:sz w:val="36"/>
          <w:szCs w:val="36"/>
        </w:rPr>
        <w:t>科院</w:t>
      </w:r>
      <w:r>
        <w:rPr>
          <w:rFonts w:hint="eastAsia" w:ascii="黑体" w:hAnsi="黑体" w:eastAsia="黑体"/>
          <w:sz w:val="36"/>
          <w:szCs w:val="36"/>
        </w:rPr>
        <w:t>环植</w:t>
      </w:r>
      <w:r>
        <w:rPr>
          <w:rFonts w:ascii="黑体" w:hAnsi="黑体" w:eastAsia="黑体"/>
          <w:sz w:val="36"/>
          <w:szCs w:val="36"/>
        </w:rPr>
        <w:t>所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25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5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例</w:t>
            </w:r>
            <w:r>
              <w:rPr>
                <w:color w:val="0000FF"/>
                <w:sz w:val="24"/>
              </w:rPr>
              <w:t>：海南海口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</w:t>
            </w:r>
            <w:r>
              <w:rPr>
                <w:rFonts w:hint="eastAsia"/>
                <w:sz w:val="24"/>
              </w:rPr>
              <w:t>(团)时间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2406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副研究</w:t>
            </w:r>
            <w:r>
              <w:rPr>
                <w:color w:val="0000FF"/>
                <w:sz w:val="24"/>
              </w:rPr>
              <w:t>员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2301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副研究员</w:t>
            </w:r>
            <w:r>
              <w:rPr>
                <w:color w:val="0000FF"/>
                <w:sz w:val="24"/>
              </w:rPr>
              <w:t>(</w:t>
            </w:r>
            <w:r>
              <w:rPr>
                <w:rFonts w:hint="eastAsia"/>
                <w:color w:val="0000FF"/>
                <w:sz w:val="24"/>
              </w:rPr>
              <w:t>七级)</w:t>
            </w:r>
            <w:r>
              <w:rPr>
                <w:color w:val="0000FF"/>
                <w:sz w:val="24"/>
              </w:rPr>
              <w:t>202301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XX研究室科研</w:t>
            </w:r>
            <w:r>
              <w:rPr>
                <w:color w:val="0000FF"/>
                <w:sz w:val="24"/>
              </w:rPr>
              <w:t>岗</w:t>
            </w:r>
            <w:r>
              <w:rPr>
                <w:rFonts w:hint="eastAsia"/>
                <w:color w:val="0000FF"/>
                <w:sz w:val="24"/>
              </w:rPr>
              <w:t>(XX方向)（岗位</w:t>
            </w:r>
            <w:r>
              <w:rPr>
                <w:color w:val="0000FF"/>
                <w:sz w:val="24"/>
              </w:rPr>
              <w:t>编号：</w:t>
            </w:r>
            <w:r>
              <w:rPr>
                <w:rFonts w:hint="eastAsia"/>
                <w:color w:val="0000FF"/>
                <w:sz w:val="24"/>
              </w:rPr>
              <w:t>24070</w:t>
            </w:r>
            <w:r>
              <w:rPr>
                <w:color w:val="0000FF"/>
                <w:sz w:val="24"/>
              </w:rPr>
              <w:t>*</w:t>
            </w:r>
            <w:r>
              <w:rPr>
                <w:rFonts w:hint="eastAsia"/>
                <w:color w:val="0000FF"/>
                <w:sz w:val="24"/>
              </w:rPr>
              <w:t>**）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26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(热科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2019)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无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FEDF52ECC59342B4BF83ED7C9C0793D1"/>
                </w:placeholder>
                <w:dropDownList>
                  <w:listItem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  <w:listItem w:displayText="其他人才" w:value="其他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0000FF"/>
                    <w:sz w:val="24"/>
                  </w:rPr>
                  <w:t>其他人才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硕研/工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202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2506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亲属</w:t>
            </w:r>
            <w:r>
              <w:rPr>
                <w:rFonts w:hint="eastAsia" w:ascii="黑体" w:eastAsia="黑体"/>
                <w:sz w:val="24"/>
              </w:rPr>
              <w:t>情况（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家庭主要</w:t>
            </w:r>
            <w:r>
              <w:rPr>
                <w:rFonts w:hint="eastAsia" w:ascii="黑体" w:eastAsia="黑体"/>
                <w:sz w:val="24"/>
              </w:rPr>
              <w:t>成员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及其他需要特别说明</w:t>
            </w:r>
            <w:r>
              <w:rPr>
                <w:rFonts w:hint="eastAsia"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社会关系</w:t>
            </w:r>
            <w:r>
              <w:rPr>
                <w:rFonts w:hint="eastAsia" w:ascii="黑体" w:eastAsia="黑体"/>
                <w:sz w:val="24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25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r>
              <w:rPr>
                <w:b/>
                <w:color w:val="0000FF"/>
                <w:spacing w:val="20"/>
              </w:rPr>
              <w:t>20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b/>
                <w:sz w:val="24"/>
              </w:rPr>
              <w:t>或参加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格式:</w:t>
            </w:r>
            <w:r>
              <w:rPr>
                <w:rFonts w:eastAsia="仿宋"/>
                <w:color w:val="0000FF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例.</w:t>
            </w:r>
            <w:r>
              <w:rPr>
                <w:rFonts w:eastAsia="仿宋"/>
                <w:color w:val="0000FF"/>
                <w:szCs w:val="21"/>
              </w:rPr>
              <w:t>国家自然科学基金委员会, 面上项目, 21773999, ××××××, 202101~202312, 30万元, 在研（主持</w:t>
            </w:r>
            <w:r>
              <w:rPr>
                <w:rFonts w:hint="eastAsia" w:eastAsia="仿宋"/>
                <w:color w:val="0000FF"/>
                <w:szCs w:val="21"/>
              </w:rPr>
              <w:t>）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084" w:hanging="1084" w:hangingChars="450"/>
              <w:rPr>
                <w:sz w:val="24"/>
              </w:rPr>
            </w:pPr>
            <w:bookmarkStart w:id="4" w:name="OLE_LINK10"/>
            <w:bookmarkStart w:id="5" w:name="OLE_LINK9"/>
            <w:r>
              <w:rPr>
                <w:rFonts w:hint="eastAsia"/>
                <w:b/>
                <w:sz w:val="24"/>
              </w:rPr>
              <w:t>学术论文</w:t>
            </w:r>
            <w:bookmarkEnd w:id="4"/>
            <w:bookmarkEnd w:id="5"/>
            <w:r>
              <w:rPr>
                <w:rFonts w:hint="eastAsia"/>
                <w:b/>
                <w:sz w:val="24"/>
              </w:rPr>
              <w:t>:</w:t>
            </w:r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bookmarkStart w:id="6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6"/>
            <w:r>
              <w:rPr>
                <w:rFonts w:hint="eastAsia"/>
                <w:sz w:val="24"/>
              </w:rPr>
              <w:t>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篇.(属SCI</w:t>
            </w:r>
            <w:r>
              <w:rPr>
                <w:sz w:val="24"/>
              </w:rPr>
              <w:t>/SSCI/EI/CSSCI)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格式：作者名</w:t>
            </w:r>
            <w:r>
              <w:rPr>
                <w:rFonts w:eastAsia="仿宋"/>
                <w:color w:val="0000FF"/>
                <w:sz w:val="21"/>
                <w:szCs w:val="21"/>
              </w:rPr>
              <w:t>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#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>); 论文标题, 期刊名称, 出版年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</w:t>
            </w:r>
            <w:r>
              <w:rPr>
                <w:rFonts w:eastAsia="仿宋"/>
                <w:color w:val="0000FF"/>
                <w:sz w:val="21"/>
                <w:szCs w:val="21"/>
              </w:rPr>
              <w:t>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/通讯</w:t>
            </w:r>
            <w:r>
              <w:rPr>
                <w:rFonts w:eastAsia="仿宋"/>
                <w:color w:val="0000FF"/>
                <w:sz w:val="21"/>
                <w:szCs w:val="21"/>
              </w:rPr>
              <w:t>作者，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中科院分区，</w:t>
            </w:r>
            <w:r>
              <w:rPr>
                <w:rFonts w:eastAsia="仿宋"/>
                <w:color w:val="0000FF"/>
                <w:sz w:val="21"/>
                <w:szCs w:val="21"/>
              </w:rPr>
              <w:t>影响因子，他引次数)</w:t>
            </w:r>
          </w:p>
          <w:p>
            <w:pPr>
              <w:pStyle w:val="15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#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#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Cs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2023.05.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共</w:t>
            </w:r>
            <w:r>
              <w:rPr>
                <w:rFonts w:eastAsia="仿宋"/>
                <w:color w:val="0000FF"/>
                <w:sz w:val="21"/>
                <w:szCs w:val="21"/>
              </w:rPr>
              <w:t>同第一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/通讯</w:t>
            </w:r>
            <w:r>
              <w:rPr>
                <w:rFonts w:eastAsia="仿宋"/>
                <w:color w:val="0000FF"/>
                <w:sz w:val="21"/>
                <w:szCs w:val="21"/>
              </w:rPr>
              <w:t>作者，中科院大类一区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（TOP</w:t>
            </w:r>
            <w:r>
              <w:rPr>
                <w:rFonts w:eastAsia="仿宋"/>
                <w:color w:val="0000FF"/>
                <w:sz w:val="21"/>
                <w:szCs w:val="21"/>
              </w:rPr>
              <w:t>）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If=8.888，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他</w:t>
            </w:r>
            <w:r>
              <w:rPr>
                <w:rFonts w:eastAsia="仿宋"/>
                <w:color w:val="0000FF"/>
                <w:sz w:val="21"/>
                <w:szCs w:val="21"/>
              </w:rPr>
              <w:t>引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13次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篇.（属SCI</w:t>
            </w:r>
            <w:r>
              <w:rPr>
                <w:sz w:val="24"/>
              </w:rPr>
              <w:t>/SSCI/EI/CSSCI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8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7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7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3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 xml:space="preserve">格式: </w:t>
            </w:r>
            <w:r>
              <w:rPr>
                <w:rFonts w:hint="eastAsia" w:eastAsia="仿宋"/>
                <w:color w:val="0000FF"/>
              </w:rPr>
              <w:t>发明人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hint="eastAsia" w:eastAsia="仿宋"/>
                <w:color w:val="0000FF"/>
              </w:rPr>
              <w:t>; 专利名称, 授权时间, 国别, 专利号.</w:t>
            </w:r>
          </w:p>
          <w:p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 </w:t>
            </w:r>
            <w:r>
              <w:rPr>
                <w:rFonts w:hint="eastAsia" w:eastAsia="仿宋"/>
                <w:color w:val="0000FF"/>
              </w:rPr>
              <w:t>20</w:t>
            </w:r>
            <w:r>
              <w:rPr>
                <w:rFonts w:eastAsia="仿宋"/>
                <w:color w:val="0000FF"/>
              </w:rPr>
              <w:t>22</w:t>
            </w:r>
            <w:r>
              <w:rPr>
                <w:rFonts w:hint="eastAsia" w:eastAsia="仿宋"/>
                <w:color w:val="0000FF"/>
              </w:rPr>
              <w:t>-11-1</w:t>
            </w:r>
            <w:r>
              <w:rPr>
                <w:rFonts w:eastAsia="仿宋"/>
                <w:color w:val="0000FF"/>
              </w:rPr>
              <w:t>8</w:t>
            </w:r>
            <w:r>
              <w:rPr>
                <w:rFonts w:hint="eastAsia" w:eastAsia="仿宋"/>
                <w:color w:val="0000FF"/>
              </w:rPr>
              <w:t>, 中国, ZL20</w:t>
            </w:r>
            <w:r>
              <w:rPr>
                <w:rFonts w:eastAsia="仿宋"/>
                <w:color w:val="0000FF"/>
              </w:rPr>
              <w:t>21</w:t>
            </w:r>
            <w:r>
              <w:rPr>
                <w:rFonts w:hint="eastAsia" w:eastAsia="仿宋"/>
                <w:color w:val="0000FF"/>
              </w:rPr>
              <w:t>10020610.9.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eastAsia="仿宋"/>
                <w:b/>
                <w:color w:val="0000FF"/>
              </w:rPr>
              <w:t>格式:</w:t>
            </w:r>
            <w:r>
              <w:rPr>
                <w:rFonts w:eastAsia="仿宋"/>
                <w:color w:val="0000FF"/>
              </w:rPr>
              <w:t xml:space="preserve"> 所有</w:t>
            </w:r>
            <w:r>
              <w:rPr>
                <w:rFonts w:hint="eastAsia" w:eastAsia="仿宋"/>
                <w:color w:val="0000FF"/>
              </w:rPr>
              <w:t>编/著</w:t>
            </w:r>
            <w:r>
              <w:rPr>
                <w:rFonts w:eastAsia="仿宋"/>
                <w:color w:val="0000FF"/>
              </w:rPr>
              <w:t>者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eastAsia="仿宋"/>
                <w:color w:val="0000FF"/>
              </w:rPr>
              <w:t xml:space="preserve">; </w:t>
            </w:r>
            <w:r>
              <w:rPr>
                <w:rFonts w:eastAsia="仿宋"/>
                <w:i/>
                <w:color w:val="0000FF"/>
              </w:rPr>
              <w:t>专著/教材名称</w:t>
            </w:r>
            <w:r>
              <w:rPr>
                <w:rFonts w:eastAsia="仿宋"/>
                <w:color w:val="0000FF"/>
              </w:rPr>
              <w:t>, 出版社, 总字数, 出版年份, 专著/教材.</w:t>
            </w:r>
          </w:p>
          <w:p>
            <w:pPr>
              <w:spacing w:line="280" w:lineRule="exact"/>
              <w:jc w:val="left"/>
              <w:rPr>
                <w:rFonts w:eastAsia="仿宋"/>
                <w:color w:val="0000FF"/>
                <w:sz w:val="24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color w:val="0000FF"/>
                <w:szCs w:val="21"/>
              </w:rPr>
              <w:t>科学出版社, 420千字,20</w:t>
            </w:r>
            <w:r>
              <w:rPr>
                <w:rFonts w:eastAsia="仿宋"/>
                <w:color w:val="0000FF"/>
                <w:szCs w:val="21"/>
              </w:rPr>
              <w:t>21</w:t>
            </w:r>
            <w:r>
              <w:rPr>
                <w:rFonts w:hint="eastAsia" w:eastAsia="仿宋"/>
                <w:color w:val="0000FF"/>
                <w:szCs w:val="21"/>
              </w:rPr>
              <w:t>,专著.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格式: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(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奖项</w:t>
            </w:r>
            <w:r>
              <w:rPr>
                <w:rFonts w:eastAsia="仿宋"/>
                <w:color w:val="0000FF"/>
                <w:kern w:val="0"/>
                <w:szCs w:val="21"/>
              </w:rPr>
              <w:t>或成果，标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注</w:t>
            </w:r>
            <w:r>
              <w:rPr>
                <w:rFonts w:eastAsia="仿宋"/>
                <w:color w:val="0000FF"/>
                <w:kern w:val="0"/>
                <w:szCs w:val="21"/>
              </w:rPr>
              <w:t>“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排名/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总</w:t>
            </w:r>
            <w:r>
              <w:rPr>
                <w:rFonts w:eastAsia="仿宋"/>
                <w:color w:val="0000FF"/>
                <w:kern w:val="0"/>
                <w:szCs w:val="21"/>
              </w:rPr>
              <w:t>人数”); 奖项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/成果/荣誉名称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颁发</w:t>
            </w:r>
            <w:r>
              <w:rPr>
                <w:rFonts w:eastAsia="仿宋"/>
                <w:color w:val="0000FF"/>
                <w:kern w:val="0"/>
                <w:szCs w:val="21"/>
              </w:rPr>
              <w:t>机构, 奖励类别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(等级)</w:t>
            </w:r>
            <w:r>
              <w:rPr>
                <w:rFonts w:eastAsia="仿宋"/>
                <w:color w:val="0000FF"/>
                <w:kern w:val="0"/>
                <w:szCs w:val="21"/>
              </w:rPr>
              <w:t>,,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kern w:val="0"/>
                <w:szCs w:val="21"/>
              </w:rPr>
              <w:t>年份.</w:t>
            </w:r>
          </w:p>
          <w:p>
            <w:pPr>
              <w:spacing w:line="240" w:lineRule="exact"/>
              <w:jc w:val="lef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例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. </w:t>
            </w:r>
            <w:r>
              <w:rPr>
                <w:rFonts w:hint="eastAsia" w:eastAsia="仿宋"/>
                <w:b/>
                <w:color w:val="0000FF"/>
                <w:kern w:val="0"/>
                <w:szCs w:val="21"/>
              </w:rPr>
              <w:t>XXX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(1/15); </w:t>
            </w:r>
            <w:r>
              <w:rPr>
                <w:rFonts w:eastAsia="仿宋"/>
                <w:color w:val="0000FF"/>
                <w:szCs w:val="21"/>
              </w:rPr>
              <w:t>××××××××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bookmarkStart w:id="8" w:name="_GoBack"/>
            <w:bookmarkEnd w:id="8"/>
            <w:r>
              <w:rPr>
                <w:rFonts w:eastAsia="仿宋"/>
                <w:color w:val="0000FF"/>
                <w:kern w:val="0"/>
                <w:szCs w:val="21"/>
              </w:rPr>
              <w:t>科技部, 国家科学技术进步奖(一等奖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)</w:t>
            </w:r>
            <w:r>
              <w:rPr>
                <w:rFonts w:eastAsia="仿宋"/>
                <w:color w:val="0000FF"/>
                <w:kern w:val="0"/>
                <w:szCs w:val="21"/>
              </w:rPr>
              <w:t>, 2022.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6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仿宋"/>
                <w:color w:val="0000FF"/>
                <w:kern w:val="0"/>
                <w:szCs w:val="21"/>
              </w:rPr>
              <w:t>（需含导师</w:t>
            </w:r>
            <w:r>
              <w:rPr>
                <w:rFonts w:eastAsia="仿宋"/>
                <w:color w:val="0000FF"/>
                <w:kern w:val="0"/>
                <w:szCs w:val="21"/>
              </w:rPr>
              <w:t>姓名、职务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/职称</w:t>
            </w:r>
            <w:r>
              <w:rPr>
                <w:rFonts w:eastAsia="仿宋"/>
                <w:color w:val="0000FF"/>
                <w:kern w:val="0"/>
                <w:szCs w:val="21"/>
              </w:rPr>
              <w:t>、工作单位等信息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1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，单位可取消本人的应聘、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>
            <w:pPr>
              <w:ind w:firstLine="461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</w:rPr>
        <w:t>注：本表前四栏为必填项</w:t>
      </w:r>
      <w:r>
        <w:t>不可删除</w:t>
      </w:r>
      <w:r>
        <w:rPr>
          <w:rFonts w:hint="eastAsia"/>
        </w:rPr>
        <w:t>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无内容栏目请在首空格填“无”；行数多余可删除、不足请自行添加；</w:t>
      </w:r>
      <w:r>
        <w:t>不可随意删除栏目</w:t>
      </w:r>
      <w:r>
        <w:rPr>
          <w:rFonts w:hint="eastAsia"/>
        </w:rPr>
        <w:t>标题。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4</w:t>
    </w:r>
    <w:r>
      <w:rPr>
        <w:rStyle w:val="8"/>
        <w:sz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版本</w:t>
    </w:r>
    <w:r>
      <w:rPr>
        <w:rFonts w:ascii="仿宋" w:hAnsi="仿宋" w:eastAsia="仿宋"/>
        <w:sz w:val="24"/>
      </w:rPr>
      <w:t>：</w:t>
    </w:r>
    <w:r>
      <w:rPr>
        <w:rFonts w:hint="eastAsia" w:ascii="仿宋" w:hAnsi="仿宋" w:eastAsia="仿宋"/>
        <w:sz w:val="24"/>
      </w:rPr>
      <w:t>20</w:t>
    </w:r>
    <w:r>
      <w:rPr>
        <w:rFonts w:ascii="仿宋" w:hAnsi="仿宋" w:eastAsia="仿宋"/>
        <w:sz w:val="24"/>
      </w:rPr>
      <w:t xml:space="preserve">25.01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VmNGMxNGVjNTE3YTYzNjA0YTM3M2QwMDJlODMifQ=="/>
  </w:docVars>
  <w:rsids>
    <w:rsidRoot w:val="00992DDA"/>
    <w:rsid w:val="000247BE"/>
    <w:rsid w:val="00052A67"/>
    <w:rsid w:val="00052FB7"/>
    <w:rsid w:val="00056021"/>
    <w:rsid w:val="00077FB7"/>
    <w:rsid w:val="00080D84"/>
    <w:rsid w:val="000839C8"/>
    <w:rsid w:val="000C5638"/>
    <w:rsid w:val="000C6BA3"/>
    <w:rsid w:val="000D35A2"/>
    <w:rsid w:val="000E0EDB"/>
    <w:rsid w:val="000E793C"/>
    <w:rsid w:val="000F48B5"/>
    <w:rsid w:val="00124358"/>
    <w:rsid w:val="00124917"/>
    <w:rsid w:val="00144E31"/>
    <w:rsid w:val="001520E6"/>
    <w:rsid w:val="00154EF6"/>
    <w:rsid w:val="00155D33"/>
    <w:rsid w:val="001974FE"/>
    <w:rsid w:val="001C4E45"/>
    <w:rsid w:val="001D1A98"/>
    <w:rsid w:val="001D42CC"/>
    <w:rsid w:val="001E63B2"/>
    <w:rsid w:val="001E6620"/>
    <w:rsid w:val="00205513"/>
    <w:rsid w:val="00224EBA"/>
    <w:rsid w:val="002302B4"/>
    <w:rsid w:val="0023313A"/>
    <w:rsid w:val="00250F37"/>
    <w:rsid w:val="00251FAD"/>
    <w:rsid w:val="002523F7"/>
    <w:rsid w:val="002625A9"/>
    <w:rsid w:val="00265FEC"/>
    <w:rsid w:val="00274BF3"/>
    <w:rsid w:val="002776F7"/>
    <w:rsid w:val="002840A5"/>
    <w:rsid w:val="00285427"/>
    <w:rsid w:val="002948AE"/>
    <w:rsid w:val="002B3648"/>
    <w:rsid w:val="002C518B"/>
    <w:rsid w:val="002C51C2"/>
    <w:rsid w:val="002D21AE"/>
    <w:rsid w:val="00300928"/>
    <w:rsid w:val="00311B3C"/>
    <w:rsid w:val="0032782D"/>
    <w:rsid w:val="003417C4"/>
    <w:rsid w:val="00346E71"/>
    <w:rsid w:val="003740E8"/>
    <w:rsid w:val="003771F6"/>
    <w:rsid w:val="0039526E"/>
    <w:rsid w:val="00396521"/>
    <w:rsid w:val="003B1A7D"/>
    <w:rsid w:val="003B30BB"/>
    <w:rsid w:val="003B4445"/>
    <w:rsid w:val="003C76C8"/>
    <w:rsid w:val="003E6E48"/>
    <w:rsid w:val="003F7B9B"/>
    <w:rsid w:val="00424DD6"/>
    <w:rsid w:val="00431EC6"/>
    <w:rsid w:val="0043277E"/>
    <w:rsid w:val="00452BF0"/>
    <w:rsid w:val="00453924"/>
    <w:rsid w:val="004669EF"/>
    <w:rsid w:val="004670BB"/>
    <w:rsid w:val="00472889"/>
    <w:rsid w:val="00495333"/>
    <w:rsid w:val="004A424F"/>
    <w:rsid w:val="004A6DE6"/>
    <w:rsid w:val="004B3961"/>
    <w:rsid w:val="004C0663"/>
    <w:rsid w:val="004D633E"/>
    <w:rsid w:val="0050151D"/>
    <w:rsid w:val="00510BDA"/>
    <w:rsid w:val="00514F65"/>
    <w:rsid w:val="005449AD"/>
    <w:rsid w:val="005554E1"/>
    <w:rsid w:val="00564B70"/>
    <w:rsid w:val="0056773C"/>
    <w:rsid w:val="0057079C"/>
    <w:rsid w:val="005A6624"/>
    <w:rsid w:val="005B3BA7"/>
    <w:rsid w:val="005C1D2A"/>
    <w:rsid w:val="005D7A19"/>
    <w:rsid w:val="005F4192"/>
    <w:rsid w:val="005F78BA"/>
    <w:rsid w:val="006115C0"/>
    <w:rsid w:val="006323D7"/>
    <w:rsid w:val="00637E40"/>
    <w:rsid w:val="0066322F"/>
    <w:rsid w:val="0067241B"/>
    <w:rsid w:val="00687A6E"/>
    <w:rsid w:val="006A0C89"/>
    <w:rsid w:val="006A3423"/>
    <w:rsid w:val="006B092F"/>
    <w:rsid w:val="006C04E6"/>
    <w:rsid w:val="006C543D"/>
    <w:rsid w:val="006D2668"/>
    <w:rsid w:val="006D6CEF"/>
    <w:rsid w:val="006E31E6"/>
    <w:rsid w:val="006E6C32"/>
    <w:rsid w:val="00714EF9"/>
    <w:rsid w:val="00734B96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F4A6A"/>
    <w:rsid w:val="008417D4"/>
    <w:rsid w:val="00845C6B"/>
    <w:rsid w:val="00855867"/>
    <w:rsid w:val="008741D2"/>
    <w:rsid w:val="0087459C"/>
    <w:rsid w:val="00875AFB"/>
    <w:rsid w:val="00890C48"/>
    <w:rsid w:val="008924BD"/>
    <w:rsid w:val="00894675"/>
    <w:rsid w:val="008A08A7"/>
    <w:rsid w:val="008E09AE"/>
    <w:rsid w:val="008F0D4C"/>
    <w:rsid w:val="00911550"/>
    <w:rsid w:val="009118FA"/>
    <w:rsid w:val="00922CBE"/>
    <w:rsid w:val="00930216"/>
    <w:rsid w:val="00947CE1"/>
    <w:rsid w:val="0096529C"/>
    <w:rsid w:val="00972321"/>
    <w:rsid w:val="009776D1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44EE8"/>
    <w:rsid w:val="00A457C3"/>
    <w:rsid w:val="00A579BE"/>
    <w:rsid w:val="00A72AA3"/>
    <w:rsid w:val="00A74EDD"/>
    <w:rsid w:val="00A76ACA"/>
    <w:rsid w:val="00A779CA"/>
    <w:rsid w:val="00AD34B3"/>
    <w:rsid w:val="00AD5EB1"/>
    <w:rsid w:val="00AE16CF"/>
    <w:rsid w:val="00B132C5"/>
    <w:rsid w:val="00B2480A"/>
    <w:rsid w:val="00B25B3B"/>
    <w:rsid w:val="00B5658A"/>
    <w:rsid w:val="00B60BC2"/>
    <w:rsid w:val="00B76631"/>
    <w:rsid w:val="00B83E9E"/>
    <w:rsid w:val="00B95CDD"/>
    <w:rsid w:val="00B963EB"/>
    <w:rsid w:val="00B97512"/>
    <w:rsid w:val="00BA1FF0"/>
    <w:rsid w:val="00BB0DBA"/>
    <w:rsid w:val="00BF03EE"/>
    <w:rsid w:val="00C0189A"/>
    <w:rsid w:val="00C164F7"/>
    <w:rsid w:val="00C17E47"/>
    <w:rsid w:val="00C3056B"/>
    <w:rsid w:val="00C330FC"/>
    <w:rsid w:val="00C33C1F"/>
    <w:rsid w:val="00C45863"/>
    <w:rsid w:val="00C518CB"/>
    <w:rsid w:val="00C61E4B"/>
    <w:rsid w:val="00C7558B"/>
    <w:rsid w:val="00C95CAE"/>
    <w:rsid w:val="00CA1218"/>
    <w:rsid w:val="00CE09CA"/>
    <w:rsid w:val="00CE2CE4"/>
    <w:rsid w:val="00CF55BC"/>
    <w:rsid w:val="00CF6E80"/>
    <w:rsid w:val="00D21723"/>
    <w:rsid w:val="00D23943"/>
    <w:rsid w:val="00D2640A"/>
    <w:rsid w:val="00D400B7"/>
    <w:rsid w:val="00D70AD5"/>
    <w:rsid w:val="00D729A3"/>
    <w:rsid w:val="00D863E2"/>
    <w:rsid w:val="00D936C8"/>
    <w:rsid w:val="00D979C2"/>
    <w:rsid w:val="00DA2F51"/>
    <w:rsid w:val="00DB54D8"/>
    <w:rsid w:val="00DC418B"/>
    <w:rsid w:val="00DC4C74"/>
    <w:rsid w:val="00DC63EC"/>
    <w:rsid w:val="00DD29B8"/>
    <w:rsid w:val="00DE32AE"/>
    <w:rsid w:val="00E0256C"/>
    <w:rsid w:val="00E2552E"/>
    <w:rsid w:val="00E26780"/>
    <w:rsid w:val="00E338B0"/>
    <w:rsid w:val="00E61511"/>
    <w:rsid w:val="00E6216C"/>
    <w:rsid w:val="00E62C62"/>
    <w:rsid w:val="00E67E15"/>
    <w:rsid w:val="00E73920"/>
    <w:rsid w:val="00EA7EF8"/>
    <w:rsid w:val="00EB3C5D"/>
    <w:rsid w:val="00EB4DEB"/>
    <w:rsid w:val="00ED224B"/>
    <w:rsid w:val="00ED411D"/>
    <w:rsid w:val="00ED5E46"/>
    <w:rsid w:val="00EE64A0"/>
    <w:rsid w:val="00EF5881"/>
    <w:rsid w:val="00F00ABD"/>
    <w:rsid w:val="00F2149B"/>
    <w:rsid w:val="00F43194"/>
    <w:rsid w:val="00F51D8A"/>
    <w:rsid w:val="00F56EAA"/>
    <w:rsid w:val="00F618B6"/>
    <w:rsid w:val="00F6333B"/>
    <w:rsid w:val="00F74808"/>
    <w:rsid w:val="00F862F3"/>
    <w:rsid w:val="00F8759E"/>
    <w:rsid w:val="00F9187D"/>
    <w:rsid w:val="00FA2B9B"/>
    <w:rsid w:val="00FB6CC9"/>
    <w:rsid w:val="00FC3DC5"/>
    <w:rsid w:val="00FD0A60"/>
    <w:rsid w:val="00FD38ED"/>
    <w:rsid w:val="00FD7822"/>
    <w:rsid w:val="00FE6B67"/>
    <w:rsid w:val="18B24D3A"/>
    <w:rsid w:val="7EAF5420"/>
    <w:rsid w:val="FFB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FEDF52ECC59342B4BF83ED7C9C0793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A41E2-3DEE-48EC-98C3-6907AA5EEA23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5A7CF9F38954A8D89B4EF34A5D37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5CC5E-30EB-4C8A-8DD1-A72651EB5D9A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true"/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0708A6"/>
    <w:rsid w:val="000721AB"/>
    <w:rsid w:val="00107123"/>
    <w:rsid w:val="00115EAC"/>
    <w:rsid w:val="00211753"/>
    <w:rsid w:val="00283682"/>
    <w:rsid w:val="002A6D72"/>
    <w:rsid w:val="002B4226"/>
    <w:rsid w:val="00307D45"/>
    <w:rsid w:val="0032031E"/>
    <w:rsid w:val="00341386"/>
    <w:rsid w:val="003E2A9C"/>
    <w:rsid w:val="00401E7C"/>
    <w:rsid w:val="00421C49"/>
    <w:rsid w:val="004222B3"/>
    <w:rsid w:val="00437CA7"/>
    <w:rsid w:val="00474637"/>
    <w:rsid w:val="00476C2C"/>
    <w:rsid w:val="004825FC"/>
    <w:rsid w:val="004A475B"/>
    <w:rsid w:val="00501425"/>
    <w:rsid w:val="00567755"/>
    <w:rsid w:val="0060704B"/>
    <w:rsid w:val="006A1877"/>
    <w:rsid w:val="006D7D8E"/>
    <w:rsid w:val="006F422D"/>
    <w:rsid w:val="006F5F20"/>
    <w:rsid w:val="007109D8"/>
    <w:rsid w:val="00736470"/>
    <w:rsid w:val="00736E50"/>
    <w:rsid w:val="00751948"/>
    <w:rsid w:val="007A030B"/>
    <w:rsid w:val="007C4988"/>
    <w:rsid w:val="007D1280"/>
    <w:rsid w:val="007D712D"/>
    <w:rsid w:val="00867F7F"/>
    <w:rsid w:val="00877EE2"/>
    <w:rsid w:val="008B097B"/>
    <w:rsid w:val="008C33A9"/>
    <w:rsid w:val="00910D66"/>
    <w:rsid w:val="00973AC5"/>
    <w:rsid w:val="00992617"/>
    <w:rsid w:val="009C0BDB"/>
    <w:rsid w:val="00A71DFA"/>
    <w:rsid w:val="00A93C58"/>
    <w:rsid w:val="00B37572"/>
    <w:rsid w:val="00B661CC"/>
    <w:rsid w:val="00B87333"/>
    <w:rsid w:val="00C7445C"/>
    <w:rsid w:val="00D67B80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4984B7C897D46AC8ADFA61E94F64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F3918C14FB74230B5B16863C526A8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1317</Words>
  <Characters>1604</Characters>
  <Lines>14</Lines>
  <Paragraphs>4</Paragraphs>
  <TotalTime>191</TotalTime>
  <ScaleCrop>false</ScaleCrop>
  <LinksUpToDate>false</LinksUpToDate>
  <CharactersWithSpaces>1779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2020-11-17T16:54:00Z</dcterms:created>
  <dc:creator>walkinnet</dc:creator>
  <cp:lastModifiedBy>admin</cp:lastModifiedBy>
  <cp:lastPrinted>2020-04-16T10:12:00Z</cp:lastPrinted>
  <dcterms:modified xsi:type="dcterms:W3CDTF">2025-04-22T15:54:52Z</dcterms:modified>
  <dc:title>热科院环植所人才引进报名表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07B6A5EEB0EF4DC0A2AF73355ECB6E8D_12</vt:lpwstr>
  </property>
</Properties>
</file>