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附件</w:t>
      </w:r>
      <w:r>
        <w:rPr>
          <w:rFonts w:ascii="黑体" w:hAnsi="黑体" w:eastAsia="黑体"/>
          <w:kern w:val="0"/>
          <w:sz w:val="30"/>
          <w:szCs w:val="30"/>
        </w:rPr>
        <w:t>4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_GBK" w:eastAsia="方正小标宋_GBK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kern w:val="0"/>
          <w:sz w:val="36"/>
          <w:szCs w:val="36"/>
        </w:rPr>
        <w:t>第十二届农业技术推广研究员申报人员信息表</w:t>
      </w:r>
    </w:p>
    <w:p>
      <w:pPr>
        <w:adjustRightInd w:val="0"/>
        <w:snapToGrid w:val="0"/>
        <w:rPr>
          <w:sz w:val="13"/>
          <w:szCs w:val="13"/>
        </w:rPr>
      </w:pPr>
    </w:p>
    <w:tbl>
      <w:tblPr>
        <w:tblStyle w:val="3"/>
        <w:tblW w:w="153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26"/>
        <w:gridCol w:w="508"/>
        <w:gridCol w:w="85"/>
        <w:gridCol w:w="624"/>
        <w:gridCol w:w="425"/>
        <w:gridCol w:w="1134"/>
        <w:gridCol w:w="1134"/>
        <w:gridCol w:w="709"/>
        <w:gridCol w:w="567"/>
        <w:gridCol w:w="1134"/>
        <w:gridCol w:w="851"/>
        <w:gridCol w:w="708"/>
        <w:gridCol w:w="1134"/>
        <w:gridCol w:w="709"/>
        <w:gridCol w:w="738"/>
        <w:gridCol w:w="1530"/>
        <w:gridCol w:w="596"/>
        <w:gridCol w:w="9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81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编号：</w:t>
            </w:r>
          </w:p>
        </w:tc>
        <w:tc>
          <w:tcPr>
            <w:tcW w:w="277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申报专业：</w:t>
            </w:r>
          </w:p>
        </w:tc>
        <w:tc>
          <w:tcPr>
            <w:tcW w:w="439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申报人所在单位：（公章）</w:t>
            </w:r>
          </w:p>
        </w:tc>
        <w:tc>
          <w:tcPr>
            <w:tcW w:w="637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省级农业行政主管部门：（公章）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姓</w:t>
            </w:r>
            <w:r>
              <w:rPr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单位类别</w:t>
            </w: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行政职务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从事专业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专技资格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资格时间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外语情况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晋升类型</w:t>
            </w: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行政级别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专业理论水平</w:t>
            </w:r>
          </w:p>
        </w:tc>
        <w:tc>
          <w:tcPr>
            <w:tcW w:w="13549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200</w:t>
            </w:r>
            <w:r>
              <w:rPr>
                <w:rFonts w:hint="eastAsia"/>
                <w:kern w:val="0"/>
                <w:szCs w:val="21"/>
              </w:rPr>
              <w:t>字。申报人本专业和相关专业的理论和技术知识掌握情况、专业理论和技术的创造性研究情况、推广工作运用前沿理论和技术情况。</w:t>
            </w: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713" w:hRule="atLeast"/>
          <w:jc w:val="center"/>
        </w:trPr>
        <w:tc>
          <w:tcPr>
            <w:tcW w:w="18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工作经历和</w:t>
            </w:r>
          </w:p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能力</w:t>
            </w:r>
          </w:p>
        </w:tc>
        <w:tc>
          <w:tcPr>
            <w:tcW w:w="13549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200</w:t>
            </w:r>
            <w:r>
              <w:rPr>
                <w:rFonts w:hint="eastAsia"/>
                <w:kern w:val="0"/>
                <w:szCs w:val="21"/>
              </w:rPr>
              <w:t>字。申报人提出具有重要价值的推广课题的情况、承担农业技术推广项目的情况、主持或参与制定本专业的规划、规范、标准和规程等工作情况、解决重大农业技术推广疑难问题情况、举办高层次、高水平的学术会议或讲座情况、培养或指导农业技术科技人员情况。</w:t>
            </w: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业绩摘要</w:t>
            </w:r>
          </w:p>
        </w:tc>
        <w:tc>
          <w:tcPr>
            <w:tcW w:w="13549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限</w:t>
            </w:r>
            <w:r>
              <w:rPr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字。申报人在农业技术推广工作中有关推广规模、技术水平、经济效益、社会效益和生态效益等情况。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8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评价指标</w:t>
            </w:r>
          </w:p>
        </w:tc>
        <w:tc>
          <w:tcPr>
            <w:tcW w:w="5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right="-139" w:rightChars="-66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867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76" w:leftChars="-36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内</w:t>
            </w:r>
            <w:r>
              <w:rPr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等</w:t>
            </w:r>
            <w:r>
              <w:rPr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Cs w:val="21"/>
              </w:rPr>
              <w:t>级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排</w:t>
            </w:r>
            <w:r>
              <w:rPr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Cs w:val="21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成果奖励</w:t>
            </w:r>
          </w:p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（限</w:t>
            </w:r>
            <w:r>
              <w:rPr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5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67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××××××××××××××.</w:t>
            </w:r>
            <w:r>
              <w:rPr>
                <w:rFonts w:hint="eastAsia"/>
                <w:kern w:val="0"/>
                <w:szCs w:val="21"/>
              </w:rPr>
              <w:t>国家科技进步二等奖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国家级二等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Cs w:val="21"/>
              </w:rPr>
              <w:t>1/10</w:t>
            </w: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论文论著</w:t>
            </w:r>
          </w:p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（限</w:t>
            </w:r>
            <w:r>
              <w:rPr>
                <w:b/>
                <w:bCs/>
                <w:kern w:val="0"/>
                <w:sz w:val="24"/>
              </w:rPr>
              <w:t>8</w:t>
            </w:r>
            <w:r>
              <w:rPr>
                <w:rFonts w:hint="eastAsia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5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67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（例）</w:t>
            </w:r>
            <w:r>
              <w:rPr>
                <w:kern w:val="0"/>
                <w:szCs w:val="21"/>
              </w:rPr>
              <w:t>××××××××.</w:t>
            </w:r>
            <w:r>
              <w:rPr>
                <w:rFonts w:hint="eastAsia"/>
                <w:kern w:val="0"/>
                <w:szCs w:val="21"/>
              </w:rPr>
              <w:t>研究生教材</w:t>
            </w:r>
            <w:r>
              <w:rPr>
                <w:kern w:val="0"/>
                <w:szCs w:val="21"/>
              </w:rPr>
              <w:t>.××××</w:t>
            </w:r>
            <w:r>
              <w:rPr>
                <w:rFonts w:hint="eastAsia"/>
                <w:kern w:val="0"/>
                <w:szCs w:val="21"/>
              </w:rPr>
              <w:t>出版社出版（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万字以上），</w:t>
            </w:r>
            <w:r>
              <w:rPr>
                <w:kern w:val="0"/>
                <w:szCs w:val="21"/>
              </w:rPr>
              <w:t>2006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国家级教材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主编</w:t>
            </w: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××××××××.×××××</w:t>
            </w:r>
            <w:r>
              <w:rPr>
                <w:rFonts w:hint="eastAsia"/>
                <w:kern w:val="0"/>
                <w:szCs w:val="21"/>
              </w:rPr>
              <w:t>学报，</w:t>
            </w:r>
            <w:r>
              <w:rPr>
                <w:kern w:val="0"/>
                <w:szCs w:val="21"/>
              </w:rPr>
              <w:t>2006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18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）：</w:t>
            </w:r>
            <w:r>
              <w:rPr>
                <w:kern w:val="0"/>
                <w:szCs w:val="21"/>
              </w:rPr>
              <w:t>100-116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核心期刊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Cs w:val="21"/>
              </w:rPr>
              <w:t>1/3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荣誉称号</w:t>
            </w:r>
          </w:p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（限</w:t>
            </w:r>
            <w:r>
              <w:rPr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项）</w:t>
            </w:r>
          </w:p>
        </w:tc>
        <w:tc>
          <w:tcPr>
            <w:tcW w:w="5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67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（例）全国劳动模范，</w:t>
            </w:r>
            <w:r>
              <w:rPr>
                <w:kern w:val="0"/>
                <w:szCs w:val="21"/>
              </w:rPr>
              <w:t>2006</w:t>
            </w: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国家级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03" w:hRule="atLeast"/>
          <w:jc w:val="center"/>
        </w:trPr>
        <w:tc>
          <w:tcPr>
            <w:tcW w:w="181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　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8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10460" w:type="dxa"/>
            <w:gridSpan w:val="1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（例）县级以下单位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</w:tbl>
    <w:p>
      <w:r>
        <w:rPr>
          <w:rFonts w:hint="eastAsia"/>
        </w:rPr>
        <w:t>备注：（</w:t>
      </w:r>
      <w:r>
        <w:t>1</w:t>
      </w:r>
      <w:r>
        <w:rPr>
          <w:rFonts w:hint="eastAsia"/>
        </w:rPr>
        <w:t>）编号与附件</w:t>
      </w:r>
      <w:r>
        <w:t>3</w:t>
      </w:r>
      <w:r>
        <w:rPr>
          <w:rFonts w:hint="eastAsia"/>
        </w:rPr>
        <w:t>《第十二届农业技术推广研究员推荐人选一览表》中的相同；（</w:t>
      </w:r>
      <w:r>
        <w:t>2</w:t>
      </w:r>
      <w:r>
        <w:rPr>
          <w:rFonts w:hint="eastAsia"/>
        </w:rPr>
        <w:t>）请逐项填写，内容控制在</w:t>
      </w:r>
      <w:r>
        <w:t>1</w:t>
      </w:r>
      <w:r>
        <w:rPr>
          <w:rFonts w:hint="eastAsia"/>
        </w:rPr>
        <w:t>页内；（</w:t>
      </w:r>
      <w:r>
        <w:t>3</w:t>
      </w:r>
      <w:r>
        <w:rPr>
          <w:rFonts w:hint="eastAsia"/>
        </w:rPr>
        <w:t>）加盖申报人所在单位和省级农业行政主管部门公章有效；（</w:t>
      </w:r>
      <w:r>
        <w:t>4</w:t>
      </w:r>
      <w:r>
        <w:rPr>
          <w:rFonts w:hint="eastAsia"/>
        </w:rPr>
        <w:t>）以</w:t>
      </w:r>
      <w:r>
        <w:t>A3</w:t>
      </w:r>
      <w:r>
        <w:rPr>
          <w:rFonts w:hint="eastAsia"/>
        </w:rPr>
        <w:t>纸打印，一式</w:t>
      </w:r>
      <w:r>
        <w:t>3</w:t>
      </w:r>
      <w:r>
        <w:rPr>
          <w:rFonts w:hint="eastAsia"/>
        </w:rPr>
        <w:t>份；（</w:t>
      </w:r>
      <w:r>
        <w:t>5</w:t>
      </w:r>
      <w:r>
        <w:rPr>
          <w:rFonts w:hint="eastAsia"/>
        </w:rPr>
        <w:t>）同时报送</w:t>
      </w:r>
      <w:r>
        <w:t>word</w:t>
      </w:r>
      <w:r>
        <w:rPr>
          <w:rFonts w:hint="eastAsia"/>
        </w:rPr>
        <w:t>电子文档。</w:t>
      </w:r>
      <w:bookmarkStart w:id="0" w:name="_GoBack"/>
      <w:bookmarkEnd w:id="0"/>
    </w:p>
    <w:sectPr>
      <w:pgSz w:w="16838" w:h="11906" w:orient="landscape"/>
      <w:pgMar w:top="907" w:right="1440" w:bottom="907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5522"/>
    <w:rsid w:val="1EE555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2016-07-25T06:18:00Z</dcterms:created>
  <dc:creator>Administrator</dc:creator>
  <cp:lastModifiedBy>Administrator</cp:lastModifiedBy>
  <dcterms:modified xsi:type="dcterms:W3CDTF">2016-07-25T06:20:35Z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